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2A" w:rsidRPr="00E926CF" w:rsidRDefault="008D2D2A" w:rsidP="0069250E">
      <w:pPr>
        <w:spacing w:before="100" w:beforeAutospacing="1" w:after="100" w:afterAutospacing="1" w:line="240" w:lineRule="auto"/>
        <w:jc w:val="center"/>
        <w:rPr>
          <w:rFonts w:ascii="Comic Sans MS" w:hAnsi="Comic Sans MS"/>
          <w:b/>
          <w:color w:val="C00000"/>
          <w:sz w:val="28"/>
          <w:szCs w:val="28"/>
          <w:lang w:eastAsia="ru-RU"/>
        </w:rPr>
      </w:pPr>
      <w:r w:rsidRPr="00E926CF">
        <w:rPr>
          <w:rFonts w:ascii="Comic Sans MS" w:hAnsi="Comic Sans MS"/>
          <w:b/>
          <w:color w:val="C00000"/>
          <w:sz w:val="28"/>
          <w:szCs w:val="28"/>
          <w:lang w:eastAsia="ru-RU"/>
        </w:rPr>
        <w:t>Рыбы  (21 февраля -20 марта)</w:t>
      </w:r>
    </w:p>
    <w:p w:rsidR="008D2D2A" w:rsidRPr="00E926CF" w:rsidRDefault="008D2D2A" w:rsidP="00705957">
      <w:pPr>
        <w:pStyle w:val="NormalWeb"/>
        <w:jc w:val="center"/>
        <w:rPr>
          <w:rFonts w:ascii="Georgia" w:hAnsi="Georgia"/>
          <w:b/>
          <w:bCs/>
          <w:i/>
        </w:rPr>
      </w:pP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5.75pt;margin-top:1.6pt;width:474pt;height:84.9pt;z-index:-251658752" fillcolor="#f6f" strokecolor="#f6f" strokeweight="1.5pt">
            <v:fill rotate="t" focus="100%" type="gradient"/>
          </v:shape>
        </w:pict>
      </w:r>
      <w:r w:rsidRPr="00E926CF">
        <w:rPr>
          <w:rFonts w:ascii="Georgia" w:hAnsi="Georgia"/>
          <w:i/>
        </w:rPr>
        <w:t xml:space="preserve">А Рыбы, наступив на грабли, </w:t>
      </w:r>
      <w:r w:rsidRPr="00E926CF">
        <w:rPr>
          <w:rFonts w:ascii="Georgia" w:hAnsi="Georgia"/>
          <w:i/>
        </w:rPr>
        <w:br/>
        <w:t>Всю жизнь себя за то виня,</w:t>
      </w:r>
      <w:r w:rsidRPr="00E926CF">
        <w:rPr>
          <w:rFonts w:ascii="Georgia" w:hAnsi="Georgia"/>
          <w:i/>
        </w:rPr>
        <w:br/>
        <w:t xml:space="preserve">Чувство вины чуть-чуть ослабят, </w:t>
      </w:r>
      <w:r w:rsidRPr="00E926CF">
        <w:rPr>
          <w:rFonts w:ascii="Georgia" w:hAnsi="Georgia"/>
          <w:i/>
        </w:rPr>
        <w:br/>
        <w:t>Мыслёй, что, им благодаря,</w:t>
      </w:r>
      <w:r w:rsidRPr="00E926CF">
        <w:rPr>
          <w:rFonts w:ascii="Georgia" w:hAnsi="Georgia"/>
          <w:i/>
        </w:rPr>
        <w:br/>
        <w:t>Другой на них наступит вряд ли!</w:t>
      </w:r>
    </w:p>
    <w:p w:rsidR="008D2D2A" w:rsidRDefault="008D2D2A" w:rsidP="00E926CF">
      <w:pPr>
        <w:pStyle w:val="NoSpacing"/>
        <w:rPr>
          <w:rFonts w:ascii="Comic Sans MS" w:hAnsi="Comic Sans MS"/>
          <w:color w:val="002060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s1027" type="#_x0000_t75" alt=" (500x436, 71Kb)" style="position:absolute;margin-left:-9pt;margin-top:135.75pt;width:207pt;height:180pt;z-index:251656704;visibility:visible;mso-position-horizontal-relative:margin;mso-position-vertical-relative:margin" stroked="t" strokecolor="#4156f1" strokeweight="2.25pt">
            <v:imagedata r:id="rId7" o:title=""/>
            <w10:wrap type="square" anchorx="margin" anchory="margin"/>
          </v:shape>
        </w:pict>
      </w:r>
      <w:r w:rsidRPr="00E926CF">
        <w:rPr>
          <w:rFonts w:ascii="Comic Sans MS" w:hAnsi="Comic Sans MS"/>
          <w:color w:val="002060"/>
          <w:sz w:val="24"/>
          <w:szCs w:val="24"/>
        </w:rPr>
        <w:t xml:space="preserve">                                                            В них интуиция по самой высшей мере,</w:t>
      </w:r>
      <w:r w:rsidRPr="00E926CF">
        <w:rPr>
          <w:rFonts w:ascii="Comic Sans MS" w:hAnsi="Comic Sans MS"/>
          <w:color w:val="002060"/>
          <w:sz w:val="24"/>
          <w:szCs w:val="24"/>
        </w:rPr>
        <w:br/>
        <w:t>Живут одновременно в них и Моцарт, и Сальери.</w:t>
      </w:r>
      <w:r w:rsidRPr="00E926CF">
        <w:rPr>
          <w:rFonts w:ascii="Comic Sans MS" w:hAnsi="Comic Sans MS"/>
          <w:color w:val="002060"/>
          <w:sz w:val="24"/>
          <w:szCs w:val="24"/>
        </w:rPr>
        <w:br/>
        <w:t>Они честны. Трудолюбивы. Методичны.</w:t>
      </w:r>
      <w:r w:rsidRPr="00E926CF">
        <w:rPr>
          <w:rFonts w:ascii="Comic Sans MS" w:hAnsi="Comic Sans MS"/>
          <w:color w:val="002060"/>
          <w:sz w:val="24"/>
          <w:szCs w:val="24"/>
        </w:rPr>
        <w:br/>
        <w:t xml:space="preserve">И в то же время - впечатлительны, мечтательны, </w:t>
      </w:r>
    </w:p>
    <w:p w:rsidR="008D2D2A" w:rsidRPr="00E926CF" w:rsidRDefault="008D2D2A" w:rsidP="00E926CF">
      <w:pPr>
        <w:pStyle w:val="NoSpacing"/>
        <w:rPr>
          <w:rFonts w:ascii="Comic Sans MS" w:hAnsi="Comic Sans MS"/>
          <w:b/>
          <w:bCs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И</w:t>
      </w:r>
      <w:r w:rsidRPr="00E926CF">
        <w:rPr>
          <w:rFonts w:ascii="Comic Sans MS" w:hAnsi="Comic Sans MS"/>
          <w:color w:val="002060"/>
          <w:sz w:val="24"/>
          <w:szCs w:val="24"/>
        </w:rPr>
        <w:t xml:space="preserve"> очень</w:t>
      </w:r>
      <w:r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E926CF">
        <w:rPr>
          <w:rFonts w:ascii="Comic Sans MS" w:hAnsi="Comic Sans MS"/>
          <w:color w:val="002060"/>
          <w:sz w:val="24"/>
          <w:szCs w:val="24"/>
        </w:rPr>
        <w:t>романтичны.</w:t>
      </w:r>
      <w:r w:rsidRPr="00E926CF">
        <w:rPr>
          <w:rFonts w:ascii="Comic Sans MS" w:hAnsi="Comic Sans MS"/>
          <w:color w:val="002060"/>
          <w:sz w:val="24"/>
          <w:szCs w:val="24"/>
        </w:rPr>
        <w:br/>
        <w:t>Предпочитают всё известное.</w:t>
      </w:r>
      <w:r w:rsidRPr="00E926CF">
        <w:rPr>
          <w:rFonts w:ascii="Comic Sans MS" w:hAnsi="Comic Sans MS"/>
          <w:color w:val="002060"/>
          <w:sz w:val="24"/>
          <w:szCs w:val="24"/>
        </w:rPr>
        <w:br/>
        <w:t>Не любят изменений.</w:t>
      </w:r>
    </w:p>
    <w:p w:rsidR="008D2D2A" w:rsidRPr="00E926CF" w:rsidRDefault="008D2D2A" w:rsidP="00E926CF">
      <w:pPr>
        <w:pStyle w:val="NoSpacing"/>
        <w:rPr>
          <w:rFonts w:ascii="Comic Sans MS" w:hAnsi="Comic Sans MS"/>
          <w:color w:val="002060"/>
          <w:sz w:val="24"/>
          <w:szCs w:val="24"/>
          <w:lang w:eastAsia="ru-RU"/>
        </w:rPr>
      </w:pPr>
      <w:r w:rsidRPr="00E926CF">
        <w:rPr>
          <w:rFonts w:ascii="Comic Sans MS" w:hAnsi="Comic Sans MS"/>
          <w:color w:val="002060"/>
          <w:sz w:val="24"/>
          <w:szCs w:val="24"/>
          <w:lang w:eastAsia="ru-RU"/>
        </w:rPr>
        <w:t xml:space="preserve"> В них радость детская - восторга и наивности. Россини, Микельанджелло, Шопен,</w:t>
      </w:r>
      <w:r w:rsidRPr="00E926CF">
        <w:rPr>
          <w:rFonts w:ascii="Comic Sans MS" w:hAnsi="Comic Sans MS"/>
          <w:color w:val="002060"/>
          <w:sz w:val="24"/>
          <w:szCs w:val="24"/>
          <w:lang w:eastAsia="ru-RU"/>
        </w:rPr>
        <w:br/>
        <w:t>Гюго, Карузо, Гендель и Эйнштейн,</w:t>
      </w:r>
      <w:r w:rsidRPr="00E926CF">
        <w:rPr>
          <w:rFonts w:ascii="Comic Sans MS" w:hAnsi="Comic Sans MS"/>
          <w:color w:val="002060"/>
          <w:sz w:val="24"/>
          <w:szCs w:val="24"/>
          <w:lang w:eastAsia="ru-RU"/>
        </w:rPr>
        <w:br/>
        <w:t>И Вашингтон, и Горбачёв, Стейнбек.</w:t>
      </w:r>
      <w:r w:rsidRPr="00E926CF">
        <w:rPr>
          <w:rFonts w:ascii="Comic Sans MS" w:hAnsi="Comic Sans MS"/>
          <w:color w:val="002060"/>
          <w:sz w:val="24"/>
          <w:szCs w:val="24"/>
          <w:lang w:eastAsia="ru-RU"/>
        </w:rPr>
        <w:br/>
        <w:t xml:space="preserve">Их не возможно ни уговорить, ни укротить, </w:t>
      </w:r>
    </w:p>
    <w:p w:rsidR="008D2D2A" w:rsidRPr="003703FA" w:rsidRDefault="008D2D2A" w:rsidP="00CF7CE1">
      <w:pPr>
        <w:pStyle w:val="NoSpacing"/>
        <w:rPr>
          <w:rFonts w:ascii="Comic Sans MS" w:hAnsi="Comic Sans MS"/>
          <w:color w:val="002060"/>
          <w:sz w:val="24"/>
          <w:szCs w:val="24"/>
          <w:lang w:eastAsia="ru-RU"/>
        </w:rPr>
      </w:pPr>
      <w:r w:rsidRPr="00E926CF">
        <w:rPr>
          <w:rFonts w:ascii="Comic Sans MS" w:hAnsi="Comic Sans MS"/>
          <w:color w:val="002060"/>
          <w:sz w:val="24"/>
          <w:szCs w:val="24"/>
          <w:lang w:eastAsia="ru-RU"/>
        </w:rPr>
        <w:t>Их можно только силой победить.</w:t>
      </w:r>
    </w:p>
    <w:p w:rsidR="008D2D2A" w:rsidRPr="00CF7CE1" w:rsidRDefault="008D2D2A" w:rsidP="003703FA">
      <w:pPr>
        <w:pStyle w:val="NoSpacing"/>
        <w:jc w:val="both"/>
        <w:rPr>
          <w:rFonts w:ascii="Comic Sans MS" w:hAnsi="Comic Sans MS"/>
          <w:color w:val="002060"/>
          <w:sz w:val="24"/>
          <w:szCs w:val="24"/>
          <w:lang w:eastAsia="ru-RU"/>
        </w:rPr>
      </w:pPr>
      <w:r w:rsidRPr="002318FA">
        <w:rPr>
          <w:rFonts w:ascii="Comic Sans MS" w:hAnsi="Comic Sans MS"/>
        </w:rPr>
        <w:t>Рыбы любят мечтать, склонны создавать воображаемые миры, в которых они могут укрыться от реалий окружающей жизни. В ряде случаев это качество приводит к рождению артиста, музыканта или поэта. Под знаком Рыб родились многие замечательные танцоры и певцы. Музыка для Рыб является родной стихией, своего рода воздухом для дыхания. Рыбы видят в музыке зеркало своих переживаний. В то же время, музыка способна захватить их целиком, подчинить своей власти, непредвиденно изменить настроение, то окуная в атмосферу печали и размышлений о жизни в мрачных тонах, то, наоборот, вытягивая наружу из</w:t>
      </w:r>
      <w:r>
        <w:rPr>
          <w:rFonts w:ascii="Comic Sans MS" w:hAnsi="Comic Sans MS"/>
        </w:rPr>
        <w:t>,</w:t>
      </w:r>
      <w:r w:rsidRPr="002318FA">
        <w:rPr>
          <w:rFonts w:ascii="Comic Sans MS" w:hAnsi="Comic Sans MS"/>
        </w:rPr>
        <w:t xml:space="preserve"> казалось бы</w:t>
      </w:r>
      <w:r>
        <w:rPr>
          <w:rFonts w:ascii="Comic Sans MS" w:hAnsi="Comic Sans MS"/>
        </w:rPr>
        <w:t>,</w:t>
      </w:r>
      <w:r w:rsidRPr="002318FA">
        <w:rPr>
          <w:rFonts w:ascii="Comic Sans MS" w:hAnsi="Comic Sans MS"/>
        </w:rPr>
        <w:t xml:space="preserve"> нескончаемой хандры и уныния. Рыбы - замечательные слушатели, способные полностью раствориться в звуках музыки. Рыбы - один из самых музыкальных знаков Зодиака.</w:t>
      </w:r>
      <w:r>
        <w:rPr>
          <w:rFonts w:ascii="Comic Sans MS" w:hAnsi="Comic Sans MS"/>
        </w:rPr>
        <w:t xml:space="preserve"> </w:t>
      </w:r>
      <w:r w:rsidRPr="002318FA">
        <w:rPr>
          <w:rFonts w:ascii="Comic Sans MS" w:hAnsi="Comic Sans MS"/>
        </w:rPr>
        <w:t>Знаменитые музыканты-Рыбы: Фредерик Шопен</w:t>
      </w:r>
      <w:r>
        <w:rPr>
          <w:rFonts w:ascii="Comic Sans MS" w:hAnsi="Comic Sans MS"/>
        </w:rPr>
        <w:t xml:space="preserve"> (мастер ноктюрна)</w:t>
      </w:r>
      <w:r w:rsidRPr="002318FA">
        <w:rPr>
          <w:rFonts w:ascii="Comic Sans MS" w:hAnsi="Comic Sans MS"/>
        </w:rPr>
        <w:t>, Антонио Вивальди, Луиджи Боккерини, Николай Римский-Корсаков, Морис Равель, Сергей Рахман</w:t>
      </w:r>
      <w:r>
        <w:rPr>
          <w:rFonts w:ascii="Comic Sans MS" w:hAnsi="Comic Sans MS"/>
        </w:rPr>
        <w:t>инов,  Берджих Сметана,</w:t>
      </w:r>
      <w:r w:rsidRPr="002318FA">
        <w:rPr>
          <w:rFonts w:ascii="Comic Sans MS" w:hAnsi="Comic Sans MS"/>
        </w:rPr>
        <w:t xml:space="preserve"> Георг Гендель, Гектор Вилла-Лобос, Энрико Кар</w:t>
      </w:r>
      <w:r>
        <w:rPr>
          <w:rFonts w:ascii="Comic Sans MS" w:hAnsi="Comic Sans MS"/>
        </w:rPr>
        <w:t>узо.</w:t>
      </w:r>
    </w:p>
    <w:p w:rsidR="008D2D2A" w:rsidRPr="003703FA" w:rsidRDefault="008D2D2A" w:rsidP="003703FA">
      <w:pPr>
        <w:pStyle w:val="NoSpacing"/>
        <w:rPr>
          <w:rFonts w:ascii="Comic Sans MS" w:hAnsi="Comic Sans MS"/>
          <w:b/>
          <w:bCs/>
          <w:color w:val="002060"/>
          <w:sz w:val="24"/>
          <w:szCs w:val="24"/>
        </w:rPr>
      </w:pPr>
      <w:r>
        <w:rPr>
          <w:noProof/>
          <w:lang w:eastAsia="ru-RU"/>
        </w:rPr>
        <w:pict>
          <v:rect id="_x0000_s1028" style="position:absolute;margin-left:-5.5pt;margin-top:4.95pt;width:544.5pt;height:153pt;z-index:-251657728" fillcolor="#b8cce4" strokecolor="#33f" strokeweight="2.25pt">
            <v:fill rotate="t" focus="100%" type="gradient"/>
          </v:rect>
        </w:pict>
      </w:r>
    </w:p>
    <w:p w:rsidR="008D2D2A" w:rsidRPr="000454B1" w:rsidRDefault="008D2D2A" w:rsidP="0069250E">
      <w:pPr>
        <w:pStyle w:val="ListParagraph"/>
        <w:numPr>
          <w:ilvl w:val="0"/>
          <w:numId w:val="36"/>
        </w:numPr>
        <w:tabs>
          <w:tab w:val="left" w:pos="285"/>
        </w:tabs>
        <w:spacing w:after="0" w:line="240" w:lineRule="auto"/>
        <w:rPr>
          <w:rFonts w:ascii="Comic Sans MS" w:hAnsi="Comic Sans MS"/>
          <w:color w:val="C00000"/>
          <w:lang w:eastAsia="ru-RU"/>
        </w:rPr>
      </w:pPr>
      <w:r w:rsidRPr="000454B1">
        <w:rPr>
          <w:rFonts w:ascii="Comic Sans MS" w:hAnsi="Comic Sans MS"/>
          <w:color w:val="C00000"/>
          <w:lang w:eastAsia="ru-RU"/>
        </w:rPr>
        <w:t>Соотнеси слова «Гороскоп» и «Зодиак» с их определением:</w:t>
      </w:r>
    </w:p>
    <w:p w:rsidR="008D2D2A" w:rsidRPr="00954129" w:rsidRDefault="008D2D2A" w:rsidP="00954129">
      <w:pPr>
        <w:pStyle w:val="ListParagraph"/>
        <w:numPr>
          <w:ilvl w:val="0"/>
          <w:numId w:val="39"/>
        </w:numPr>
        <w:tabs>
          <w:tab w:val="left" w:pos="285"/>
        </w:tabs>
        <w:spacing w:after="0" w:line="240" w:lineRule="auto"/>
        <w:rPr>
          <w:rFonts w:ascii="Comic Sans MS" w:hAnsi="Comic Sans MS"/>
          <w:lang w:eastAsia="ru-RU"/>
        </w:rPr>
      </w:pPr>
      <w:r w:rsidRPr="00954129">
        <w:rPr>
          <w:rFonts w:ascii="Comic Sans MS" w:hAnsi="Comic Sans MS"/>
        </w:rPr>
        <w:t>Астрологическое предсказание суд</w:t>
      </w:r>
      <w:r>
        <w:rPr>
          <w:rFonts w:ascii="Comic Sans MS" w:hAnsi="Comic Sans MS"/>
        </w:rPr>
        <w:t>ьбы человека по положению звезд - ….</w:t>
      </w:r>
    </w:p>
    <w:p w:rsidR="008D2D2A" w:rsidRPr="00954129" w:rsidRDefault="008D2D2A" w:rsidP="00954129">
      <w:pPr>
        <w:pStyle w:val="ListParagraph"/>
        <w:numPr>
          <w:ilvl w:val="0"/>
          <w:numId w:val="39"/>
        </w:numPr>
        <w:tabs>
          <w:tab w:val="left" w:pos="285"/>
        </w:tabs>
        <w:spacing w:after="0" w:line="240" w:lineRule="auto"/>
        <w:rPr>
          <w:rFonts w:ascii="Comic Sans MS" w:hAnsi="Comic Sans MS"/>
          <w:lang w:eastAsia="ru-RU"/>
        </w:rPr>
      </w:pPr>
      <w:r w:rsidRPr="00954129">
        <w:rPr>
          <w:rFonts w:ascii="Comic Sans MS" w:hAnsi="Comic Sans MS"/>
        </w:rPr>
        <w:t>12  созвездий, расположенных вдоль эклиптики, по которой Солнце совершает с</w:t>
      </w:r>
      <w:r>
        <w:rPr>
          <w:rFonts w:ascii="Comic Sans MS" w:hAnsi="Comic Sans MS"/>
        </w:rPr>
        <w:t>вой видимый путь в течение года - …</w:t>
      </w:r>
    </w:p>
    <w:p w:rsidR="008D2D2A" w:rsidRPr="0069250E" w:rsidRDefault="008D2D2A" w:rsidP="0069250E">
      <w:pPr>
        <w:pStyle w:val="NoSpacing"/>
        <w:numPr>
          <w:ilvl w:val="0"/>
          <w:numId w:val="36"/>
        </w:numPr>
        <w:rPr>
          <w:rFonts w:ascii="Comic Sans MS" w:hAnsi="Comic Sans MS"/>
          <w:bCs/>
          <w:color w:val="C00000"/>
        </w:rPr>
      </w:pPr>
      <w:r w:rsidRPr="0069250E">
        <w:rPr>
          <w:rFonts w:ascii="Comic Sans MS" w:hAnsi="Comic Sans MS"/>
          <w:bCs/>
          <w:color w:val="C00000"/>
        </w:rPr>
        <w:t>Выбери правильный ответ на вопрос: «Что такое ноктюрн?»</w:t>
      </w:r>
    </w:p>
    <w:p w:rsidR="008D2D2A" w:rsidRDefault="008D2D2A" w:rsidP="0069250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1. Н</w:t>
      </w:r>
      <w:r w:rsidRPr="0069250E">
        <w:rPr>
          <w:rFonts w:ascii="Comic Sans MS" w:hAnsi="Comic Sans MS"/>
        </w:rPr>
        <w:t>октю</w:t>
      </w:r>
      <w:r w:rsidRPr="0069250E">
        <w:t>́</w:t>
      </w:r>
      <w:r w:rsidRPr="0069250E">
        <w:rPr>
          <w:rFonts w:ascii="Comic Sans MS" w:hAnsi="Comic Sans MS"/>
        </w:rPr>
        <w:t>рн - мечтательная, певучая пьеса, как бы навеянная образами ночи</w:t>
      </w:r>
      <w:r>
        <w:rPr>
          <w:rFonts w:ascii="Comic Sans MS" w:hAnsi="Comic Sans MS"/>
        </w:rPr>
        <w:t>;</w:t>
      </w:r>
    </w:p>
    <w:p w:rsidR="008D2D2A" w:rsidRDefault="008D2D2A" w:rsidP="0069250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2. Ноктюрн – пьеса маршевого характера;</w:t>
      </w:r>
    </w:p>
    <w:p w:rsidR="008D2D2A" w:rsidRDefault="008D2D2A" w:rsidP="003703F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3. Ноктюрн –  жанр танцевальной музыки.</w:t>
      </w:r>
    </w:p>
    <w:p w:rsidR="008D2D2A" w:rsidRDefault="008D2D2A" w:rsidP="003703FA">
      <w:pPr>
        <w:pStyle w:val="NoSpacing"/>
        <w:rPr>
          <w:rFonts w:ascii="Comic Sans MS" w:hAnsi="Comic Sans MS"/>
        </w:rPr>
      </w:pPr>
    </w:p>
    <w:p w:rsidR="008D2D2A" w:rsidRDefault="008D2D2A" w:rsidP="003703FA">
      <w:pPr>
        <w:pStyle w:val="NoSpacing"/>
        <w:rPr>
          <w:rFonts w:ascii="Comic Sans MS" w:hAnsi="Comic Sans MS"/>
        </w:rPr>
      </w:pPr>
    </w:p>
    <w:p w:rsidR="008D2D2A" w:rsidRDefault="008D2D2A" w:rsidP="003703FA">
      <w:pPr>
        <w:pStyle w:val="NoSpacing"/>
        <w:rPr>
          <w:rFonts w:ascii="Comic Sans MS" w:hAnsi="Comic Sans MS"/>
        </w:rPr>
      </w:pPr>
    </w:p>
    <w:p w:rsidR="008D2D2A" w:rsidRDefault="008D2D2A" w:rsidP="003645CC">
      <w:pPr>
        <w:pStyle w:val="NormalWeb"/>
        <w:jc w:val="right"/>
      </w:pPr>
      <w:r w:rsidRPr="009C2749">
        <w:t>(по материалам учителя музыки Лапиной Светланы)</w:t>
      </w:r>
    </w:p>
    <w:p w:rsidR="008D2D2A" w:rsidRPr="003703FA" w:rsidRDefault="008D2D2A" w:rsidP="003703FA">
      <w:pPr>
        <w:pStyle w:val="NoSpacing"/>
        <w:rPr>
          <w:rFonts w:ascii="Comic Sans MS" w:hAnsi="Comic Sans MS"/>
          <w:b/>
          <w:bCs/>
          <w:color w:val="002060"/>
          <w:sz w:val="24"/>
          <w:szCs w:val="24"/>
        </w:rPr>
      </w:pPr>
    </w:p>
    <w:sectPr w:rsidR="008D2D2A" w:rsidRPr="003703FA" w:rsidSect="001A02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2A" w:rsidRDefault="008D2D2A" w:rsidP="001B6D67">
      <w:pPr>
        <w:spacing w:after="0" w:line="240" w:lineRule="auto"/>
      </w:pPr>
      <w:r>
        <w:separator/>
      </w:r>
    </w:p>
  </w:endnote>
  <w:endnote w:type="continuationSeparator" w:id="0">
    <w:p w:rsidR="008D2D2A" w:rsidRDefault="008D2D2A" w:rsidP="001B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2A" w:rsidRDefault="008D2D2A" w:rsidP="001B6D67">
      <w:pPr>
        <w:spacing w:after="0" w:line="240" w:lineRule="auto"/>
      </w:pPr>
      <w:r>
        <w:separator/>
      </w:r>
    </w:p>
  </w:footnote>
  <w:footnote w:type="continuationSeparator" w:id="0">
    <w:p w:rsidR="008D2D2A" w:rsidRDefault="008D2D2A" w:rsidP="001B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D34"/>
    <w:multiLevelType w:val="hybridMultilevel"/>
    <w:tmpl w:val="0950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D5D"/>
    <w:multiLevelType w:val="hybridMultilevel"/>
    <w:tmpl w:val="DDDE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F3D63"/>
    <w:multiLevelType w:val="hybridMultilevel"/>
    <w:tmpl w:val="74AA025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3C9409D"/>
    <w:multiLevelType w:val="hybridMultilevel"/>
    <w:tmpl w:val="EEEA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30F2B"/>
    <w:multiLevelType w:val="hybridMultilevel"/>
    <w:tmpl w:val="2878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56475"/>
    <w:multiLevelType w:val="hybridMultilevel"/>
    <w:tmpl w:val="594A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D1B1E"/>
    <w:multiLevelType w:val="hybridMultilevel"/>
    <w:tmpl w:val="458A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D45B64"/>
    <w:multiLevelType w:val="hybridMultilevel"/>
    <w:tmpl w:val="E9AC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10E07"/>
    <w:multiLevelType w:val="hybridMultilevel"/>
    <w:tmpl w:val="FDB4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E5DF2"/>
    <w:multiLevelType w:val="hybridMultilevel"/>
    <w:tmpl w:val="25AC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B41FE"/>
    <w:multiLevelType w:val="hybridMultilevel"/>
    <w:tmpl w:val="5448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E29BA"/>
    <w:multiLevelType w:val="hybridMultilevel"/>
    <w:tmpl w:val="C43E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A140A"/>
    <w:multiLevelType w:val="hybridMultilevel"/>
    <w:tmpl w:val="114A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07AB5"/>
    <w:multiLevelType w:val="hybridMultilevel"/>
    <w:tmpl w:val="8DD6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51D91"/>
    <w:multiLevelType w:val="hybridMultilevel"/>
    <w:tmpl w:val="AF2E083A"/>
    <w:lvl w:ilvl="0" w:tplc="5CB02408">
      <w:start w:val="1"/>
      <w:numFmt w:val="decimal"/>
      <w:lvlText w:val="%1."/>
      <w:lvlJc w:val="left"/>
      <w:pPr>
        <w:ind w:left="40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>
    <w:nsid w:val="47001A62"/>
    <w:multiLevelType w:val="hybridMultilevel"/>
    <w:tmpl w:val="C1A0A9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9352825"/>
    <w:multiLevelType w:val="hybridMultilevel"/>
    <w:tmpl w:val="7C46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F459EB"/>
    <w:multiLevelType w:val="hybridMultilevel"/>
    <w:tmpl w:val="BCF4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C1C2F"/>
    <w:multiLevelType w:val="hybridMultilevel"/>
    <w:tmpl w:val="2ADE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57FD5"/>
    <w:multiLevelType w:val="hybridMultilevel"/>
    <w:tmpl w:val="B66E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A63A6"/>
    <w:multiLevelType w:val="hybridMultilevel"/>
    <w:tmpl w:val="CA5E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4D343C"/>
    <w:multiLevelType w:val="hybridMultilevel"/>
    <w:tmpl w:val="5840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B14F2"/>
    <w:multiLevelType w:val="hybridMultilevel"/>
    <w:tmpl w:val="F584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17135"/>
    <w:multiLevelType w:val="hybridMultilevel"/>
    <w:tmpl w:val="9734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C5767"/>
    <w:multiLevelType w:val="hybridMultilevel"/>
    <w:tmpl w:val="86E6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C642A"/>
    <w:multiLevelType w:val="hybridMultilevel"/>
    <w:tmpl w:val="C7BA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23C3D"/>
    <w:multiLevelType w:val="hybridMultilevel"/>
    <w:tmpl w:val="B75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1F3B3F"/>
    <w:multiLevelType w:val="hybridMultilevel"/>
    <w:tmpl w:val="49EAF8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FDC4FC6"/>
    <w:multiLevelType w:val="hybridMultilevel"/>
    <w:tmpl w:val="25E2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12718"/>
    <w:multiLevelType w:val="hybridMultilevel"/>
    <w:tmpl w:val="146CE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CD5C4A"/>
    <w:multiLevelType w:val="hybridMultilevel"/>
    <w:tmpl w:val="A1BE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36D0D"/>
    <w:multiLevelType w:val="hybridMultilevel"/>
    <w:tmpl w:val="30DA9F26"/>
    <w:lvl w:ilvl="0" w:tplc="E66C831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2">
    <w:nsid w:val="703B4C0A"/>
    <w:multiLevelType w:val="hybridMultilevel"/>
    <w:tmpl w:val="B492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7451B"/>
    <w:multiLevelType w:val="hybridMultilevel"/>
    <w:tmpl w:val="5CD2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A4636"/>
    <w:multiLevelType w:val="hybridMultilevel"/>
    <w:tmpl w:val="8314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D0872"/>
    <w:multiLevelType w:val="hybridMultilevel"/>
    <w:tmpl w:val="2B80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C12E8"/>
    <w:multiLevelType w:val="hybridMultilevel"/>
    <w:tmpl w:val="3AB0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D4C13"/>
    <w:multiLevelType w:val="hybridMultilevel"/>
    <w:tmpl w:val="03FA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E1179"/>
    <w:multiLevelType w:val="hybridMultilevel"/>
    <w:tmpl w:val="23B4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7"/>
  </w:num>
  <w:num w:numId="5">
    <w:abstractNumId w:val="9"/>
  </w:num>
  <w:num w:numId="6">
    <w:abstractNumId w:val="26"/>
  </w:num>
  <w:num w:numId="7">
    <w:abstractNumId w:val="29"/>
  </w:num>
  <w:num w:numId="8">
    <w:abstractNumId w:val="4"/>
  </w:num>
  <w:num w:numId="9">
    <w:abstractNumId w:val="10"/>
  </w:num>
  <w:num w:numId="10">
    <w:abstractNumId w:val="28"/>
  </w:num>
  <w:num w:numId="11">
    <w:abstractNumId w:val="20"/>
  </w:num>
  <w:num w:numId="12">
    <w:abstractNumId w:val="19"/>
  </w:num>
  <w:num w:numId="13">
    <w:abstractNumId w:val="16"/>
  </w:num>
  <w:num w:numId="14">
    <w:abstractNumId w:val="1"/>
  </w:num>
  <w:num w:numId="15">
    <w:abstractNumId w:val="12"/>
  </w:num>
  <w:num w:numId="16">
    <w:abstractNumId w:val="21"/>
  </w:num>
  <w:num w:numId="17">
    <w:abstractNumId w:val="0"/>
  </w:num>
  <w:num w:numId="18">
    <w:abstractNumId w:val="17"/>
  </w:num>
  <w:num w:numId="19">
    <w:abstractNumId w:val="13"/>
  </w:num>
  <w:num w:numId="20">
    <w:abstractNumId w:val="6"/>
  </w:num>
  <w:num w:numId="21">
    <w:abstractNumId w:val="35"/>
  </w:num>
  <w:num w:numId="22">
    <w:abstractNumId w:val="7"/>
  </w:num>
  <w:num w:numId="23">
    <w:abstractNumId w:val="36"/>
  </w:num>
  <w:num w:numId="24">
    <w:abstractNumId w:val="34"/>
  </w:num>
  <w:num w:numId="25">
    <w:abstractNumId w:val="33"/>
  </w:num>
  <w:num w:numId="26">
    <w:abstractNumId w:val="23"/>
  </w:num>
  <w:num w:numId="27">
    <w:abstractNumId w:val="3"/>
  </w:num>
  <w:num w:numId="28">
    <w:abstractNumId w:val="24"/>
  </w:num>
  <w:num w:numId="29">
    <w:abstractNumId w:val="30"/>
  </w:num>
  <w:num w:numId="30">
    <w:abstractNumId w:val="25"/>
  </w:num>
  <w:num w:numId="31">
    <w:abstractNumId w:val="38"/>
  </w:num>
  <w:num w:numId="32">
    <w:abstractNumId w:val="22"/>
  </w:num>
  <w:num w:numId="33">
    <w:abstractNumId w:val="27"/>
  </w:num>
  <w:num w:numId="34">
    <w:abstractNumId w:val="11"/>
  </w:num>
  <w:num w:numId="35">
    <w:abstractNumId w:val="15"/>
  </w:num>
  <w:num w:numId="36">
    <w:abstractNumId w:val="18"/>
  </w:num>
  <w:num w:numId="37">
    <w:abstractNumId w:val="31"/>
  </w:num>
  <w:num w:numId="38">
    <w:abstractNumId w:val="32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9F0"/>
    <w:rsid w:val="000053E5"/>
    <w:rsid w:val="00040320"/>
    <w:rsid w:val="00044B11"/>
    <w:rsid w:val="000454B1"/>
    <w:rsid w:val="000706A4"/>
    <w:rsid w:val="00084510"/>
    <w:rsid w:val="00085C0F"/>
    <w:rsid w:val="00092FB7"/>
    <w:rsid w:val="000A540F"/>
    <w:rsid w:val="000A66A4"/>
    <w:rsid w:val="000C393D"/>
    <w:rsid w:val="000F35FA"/>
    <w:rsid w:val="000F72BD"/>
    <w:rsid w:val="00136DBC"/>
    <w:rsid w:val="00153EDB"/>
    <w:rsid w:val="001544FE"/>
    <w:rsid w:val="00170FB5"/>
    <w:rsid w:val="00176884"/>
    <w:rsid w:val="001A0286"/>
    <w:rsid w:val="001B6D67"/>
    <w:rsid w:val="001D0D6F"/>
    <w:rsid w:val="001E41DB"/>
    <w:rsid w:val="001F5B6F"/>
    <w:rsid w:val="002250B9"/>
    <w:rsid w:val="002318FA"/>
    <w:rsid w:val="0028256B"/>
    <w:rsid w:val="002A0A75"/>
    <w:rsid w:val="002A278B"/>
    <w:rsid w:val="002B2724"/>
    <w:rsid w:val="002C0C85"/>
    <w:rsid w:val="002C22C7"/>
    <w:rsid w:val="002E55C8"/>
    <w:rsid w:val="002F1C41"/>
    <w:rsid w:val="003070E3"/>
    <w:rsid w:val="00315708"/>
    <w:rsid w:val="00327B3D"/>
    <w:rsid w:val="003312E2"/>
    <w:rsid w:val="003645CC"/>
    <w:rsid w:val="0037002C"/>
    <w:rsid w:val="003703FA"/>
    <w:rsid w:val="00373654"/>
    <w:rsid w:val="003852ED"/>
    <w:rsid w:val="003B4967"/>
    <w:rsid w:val="003B5F38"/>
    <w:rsid w:val="003D5877"/>
    <w:rsid w:val="003E5184"/>
    <w:rsid w:val="003F7AEC"/>
    <w:rsid w:val="0044221E"/>
    <w:rsid w:val="00472D62"/>
    <w:rsid w:val="00483FD9"/>
    <w:rsid w:val="004A363F"/>
    <w:rsid w:val="004B4796"/>
    <w:rsid w:val="004C41CF"/>
    <w:rsid w:val="004C6AF7"/>
    <w:rsid w:val="00507A7B"/>
    <w:rsid w:val="00534E41"/>
    <w:rsid w:val="0053636C"/>
    <w:rsid w:val="005421AC"/>
    <w:rsid w:val="00544FF0"/>
    <w:rsid w:val="0058712E"/>
    <w:rsid w:val="005B5653"/>
    <w:rsid w:val="005C60AF"/>
    <w:rsid w:val="00625C72"/>
    <w:rsid w:val="0063157E"/>
    <w:rsid w:val="006436F6"/>
    <w:rsid w:val="006718BD"/>
    <w:rsid w:val="0069250E"/>
    <w:rsid w:val="006D382D"/>
    <w:rsid w:val="00705957"/>
    <w:rsid w:val="00710B32"/>
    <w:rsid w:val="00734209"/>
    <w:rsid w:val="00761A0B"/>
    <w:rsid w:val="00766CEB"/>
    <w:rsid w:val="00767302"/>
    <w:rsid w:val="00790AEF"/>
    <w:rsid w:val="007A1102"/>
    <w:rsid w:val="007D20A8"/>
    <w:rsid w:val="007D3B08"/>
    <w:rsid w:val="007E3FD1"/>
    <w:rsid w:val="00801F2D"/>
    <w:rsid w:val="00820FA2"/>
    <w:rsid w:val="00833F8B"/>
    <w:rsid w:val="008367F5"/>
    <w:rsid w:val="008560FB"/>
    <w:rsid w:val="00862B9B"/>
    <w:rsid w:val="008744B2"/>
    <w:rsid w:val="00874F83"/>
    <w:rsid w:val="00876148"/>
    <w:rsid w:val="008816DF"/>
    <w:rsid w:val="00885362"/>
    <w:rsid w:val="008C4ACF"/>
    <w:rsid w:val="008D2D2A"/>
    <w:rsid w:val="008E06ED"/>
    <w:rsid w:val="008F0ED8"/>
    <w:rsid w:val="00922B10"/>
    <w:rsid w:val="00927B0E"/>
    <w:rsid w:val="00933D2F"/>
    <w:rsid w:val="00954129"/>
    <w:rsid w:val="009566D0"/>
    <w:rsid w:val="00957D64"/>
    <w:rsid w:val="00984662"/>
    <w:rsid w:val="009A514E"/>
    <w:rsid w:val="009C2749"/>
    <w:rsid w:val="009C62B8"/>
    <w:rsid w:val="009D2C56"/>
    <w:rsid w:val="009D4344"/>
    <w:rsid w:val="009F5CB0"/>
    <w:rsid w:val="00A22CE7"/>
    <w:rsid w:val="00A22EFC"/>
    <w:rsid w:val="00A308F4"/>
    <w:rsid w:val="00A52538"/>
    <w:rsid w:val="00A64E2B"/>
    <w:rsid w:val="00A909B5"/>
    <w:rsid w:val="00AA316E"/>
    <w:rsid w:val="00AC1EE2"/>
    <w:rsid w:val="00AC32A7"/>
    <w:rsid w:val="00AD1BDD"/>
    <w:rsid w:val="00AD7D15"/>
    <w:rsid w:val="00AF1E4C"/>
    <w:rsid w:val="00B34982"/>
    <w:rsid w:val="00B77821"/>
    <w:rsid w:val="00BA0256"/>
    <w:rsid w:val="00BA0F62"/>
    <w:rsid w:val="00BB23BE"/>
    <w:rsid w:val="00BB7087"/>
    <w:rsid w:val="00BD4DB4"/>
    <w:rsid w:val="00C166B0"/>
    <w:rsid w:val="00C21EE9"/>
    <w:rsid w:val="00C26A83"/>
    <w:rsid w:val="00C32A09"/>
    <w:rsid w:val="00C4208F"/>
    <w:rsid w:val="00C44497"/>
    <w:rsid w:val="00C470D9"/>
    <w:rsid w:val="00C84B1E"/>
    <w:rsid w:val="00C91F8D"/>
    <w:rsid w:val="00CA6D5F"/>
    <w:rsid w:val="00CA7B7D"/>
    <w:rsid w:val="00CB7731"/>
    <w:rsid w:val="00CC3A17"/>
    <w:rsid w:val="00CC5C1D"/>
    <w:rsid w:val="00CD5CD6"/>
    <w:rsid w:val="00CE5D4D"/>
    <w:rsid w:val="00CF305E"/>
    <w:rsid w:val="00CF7CE1"/>
    <w:rsid w:val="00D04098"/>
    <w:rsid w:val="00D050D1"/>
    <w:rsid w:val="00D320FD"/>
    <w:rsid w:val="00D51119"/>
    <w:rsid w:val="00D55079"/>
    <w:rsid w:val="00D61B7E"/>
    <w:rsid w:val="00D83568"/>
    <w:rsid w:val="00D86F8E"/>
    <w:rsid w:val="00D90F26"/>
    <w:rsid w:val="00D931A6"/>
    <w:rsid w:val="00DC078B"/>
    <w:rsid w:val="00E462A3"/>
    <w:rsid w:val="00E46C20"/>
    <w:rsid w:val="00E5069B"/>
    <w:rsid w:val="00E53E0B"/>
    <w:rsid w:val="00E55C5E"/>
    <w:rsid w:val="00E926CF"/>
    <w:rsid w:val="00EB1D27"/>
    <w:rsid w:val="00EC20B7"/>
    <w:rsid w:val="00EC39F0"/>
    <w:rsid w:val="00EC41A2"/>
    <w:rsid w:val="00ED35A9"/>
    <w:rsid w:val="00EF5C97"/>
    <w:rsid w:val="00EF771B"/>
    <w:rsid w:val="00F10BB9"/>
    <w:rsid w:val="00F3219E"/>
    <w:rsid w:val="00F47E8D"/>
    <w:rsid w:val="00F93161"/>
    <w:rsid w:val="00F946AD"/>
    <w:rsid w:val="00FA151F"/>
    <w:rsid w:val="00FB2FCD"/>
    <w:rsid w:val="00FC493A"/>
    <w:rsid w:val="00FD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3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1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14E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C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9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25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B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6D6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6D67"/>
    <w:rPr>
      <w:rFonts w:cs="Times New Roman"/>
    </w:rPr>
  </w:style>
  <w:style w:type="paragraph" w:styleId="NoSpacing">
    <w:name w:val="No Spacing"/>
    <w:uiPriority w:val="99"/>
    <w:qFormat/>
    <w:rsid w:val="001B6D67"/>
    <w:rPr>
      <w:lang w:eastAsia="en-US"/>
    </w:rPr>
  </w:style>
  <w:style w:type="paragraph" w:styleId="ListParagraph">
    <w:name w:val="List Paragraph"/>
    <w:basedOn w:val="Normal"/>
    <w:uiPriority w:val="99"/>
    <w:qFormat/>
    <w:rsid w:val="00BA0F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157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326</Words>
  <Characters>1860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Андрей</cp:lastModifiedBy>
  <cp:revision>8</cp:revision>
  <dcterms:created xsi:type="dcterms:W3CDTF">2009-02-14T18:07:00Z</dcterms:created>
  <dcterms:modified xsi:type="dcterms:W3CDTF">2012-04-08T15:50:00Z</dcterms:modified>
</cp:coreProperties>
</file>